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483"/>
        </w:tabs>
        <w:spacing w:after="75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832856" cy="65962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2856" cy="6596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                                           „Наша радост“ Сурдулица </w:t>
      </w:r>
    </w:p>
    <w:p w:rsidR="00000000" w:rsidDel="00000000" w:rsidP="00000000" w:rsidRDefault="00000000" w:rsidRPr="00000000" w14:paraId="00000002">
      <w:pPr>
        <w:tabs>
          <w:tab w:val="left" w:pos="5483"/>
        </w:tabs>
        <w:spacing w:after="75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5483"/>
        </w:tabs>
        <w:spacing w:after="75" w:lineRule="auto"/>
        <w:rPr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Поштовани родитељи,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tabs>
          <w:tab w:val="left" w:pos="993"/>
          <w:tab w:val="left" w:pos="1134"/>
        </w:tabs>
        <w:spacing w:before="12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Спровођење препорука за превенцију инфекције COVID-19 у предшколским установама  изискује њихову доследну и одговорну примену како од стране запослених, тако и од стране родитеља и других законских заступника деце у циљу заштите здравља и </w:t>
      </w:r>
      <w:r w:rsidDel="00000000" w:rsidR="00000000" w:rsidRPr="00000000">
        <w:rPr>
          <w:b w:val="1"/>
          <w:sz w:val="22"/>
          <w:szCs w:val="22"/>
          <w:rtl w:val="0"/>
        </w:rPr>
        <w:t xml:space="preserve">безбедности деце и одраслих.</w:t>
      </w:r>
    </w:p>
    <w:p w:rsidR="00000000" w:rsidDel="00000000" w:rsidP="00000000" w:rsidRDefault="00000000" w:rsidRPr="00000000" w14:paraId="00000005">
      <w:pPr>
        <w:ind w:left="720"/>
        <w:rPr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Обезбеђивање услова за здраво и безбедно одрастање, је заједничка одговорност свих нас, породице, Запослених у предшколским установама и  других релевантних служби, институција и организација на националном и локалном нивоу. Одговорним односом свих  који се старају о деци доприноси се уважавању најбољег интереса деце и заштити њихове добробити и у актуелној глобалној борби против ширења епидемије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COVID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Када околности дозволе потпуну нормализацију рада васпитно-образовних установа, вратићемо се својим пуним капацитетима и ономе што је наша свакодневна пракса.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Родитељ је у обавези да кад улази у предшколску установу,  обавезно носи маску тако да маска прекрива уста и нос, дезинфикује руке на улазу препаратом на бази 70% алкохола, и пређе преко постављене дезобаријере за обућу, и да уз минимално задржавање, преда дете васпитачу.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уласку у сваки објекат предшколске установе треба обезбедити бесконтактно мерење температуре и родитеља и деце.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Ограничено је  време за јутарњи пријем деце, тако да родитељ може довести дете најкасније 15 минута пре доручка, у нашој установи је </w:t>
      </w:r>
      <w:r w:rsidDel="00000000" w:rsidR="00000000" w:rsidRPr="00000000">
        <w:rPr>
          <w:sz w:val="22"/>
          <w:szCs w:val="22"/>
          <w:rtl w:val="0"/>
        </w:rPr>
        <w:t xml:space="preserve">до 7.4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јер је доручак у 8.</w:t>
      </w:r>
      <w:r w:rsidDel="00000000" w:rsidR="00000000" w:rsidRPr="00000000">
        <w:rPr>
          <w:sz w:val="22"/>
          <w:szCs w:val="22"/>
          <w:rtl w:val="0"/>
        </w:rPr>
        <w:t xml:space="preserve">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како би се дезинфиковао простор (холови, ходници) и омогућило безбедно допремање хране у васпитне групе.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Пријем детета у предшколску установу је могућ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само уз потврду од стране послодавца која доказује да су оба родитеља у радном односу и да није могуће да им се организује рад од куће.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У свим другим ситуацијама препоручује се да дете остане код куће и да о њему воде бригу родитељи.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Родитељима се препоручује да код куће остану деца с хроничним болестима (респираторним, кардиоваскуларним, малигним болестима, дијабетесом или имунодефицијенцијама), као и деца чији родитељи/други законски заступници или укућани имају једну од наведених болести.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Свакодневно, пре доласка у вртић, родитељ има обавезу да детету и себи измери температуру и да у случају повишене температуре, не доводи дете у предшколску установу и о томе обавести васпитача. 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Пријем детета у предшколску установу се врши само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уз потврду надлежног педијатра да је дете здраво као и да је уредно вакцинисано.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Дете долази у предшколску установу у пратњи једног родитеља (да би се смањила гужва) и пожељно је да то буде исти родитељ сваког дана.</w:t>
      </w:r>
      <w:r w:rsidDel="00000000" w:rsidR="00000000" w:rsidRPr="00000000">
        <w:rPr>
          <w:sz w:val="22"/>
          <w:szCs w:val="22"/>
          <w:rtl w:val="0"/>
        </w:rPr>
        <w:t xml:space="preserve"> Ако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то није могуће, дете доводи родитељ који  може.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Није дозвољено да родитељ доводи или одводи дете из установе, нити улази у просторије установе ако он/она или дете има  повишену телесну температуру,  знаке респираторних инфекција попут кашља и кратког даха или је под ризиком да је могао бити у контакту с особама позитивним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COVID-19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Молимо вас  да смањите  учесталост својих социјалних контаката у свакодневним активностима како би могућност заразе новим корона вирусом била сведена на минимум.</w:t>
      </w:r>
    </w:p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Молимо вас да нас обавестите о промени здравственог стања детета док је код куће, најбрже  могуће. Мобилни телефони медицинске сестре на превентиви, као и групних васпитача биће вам доступни.</w:t>
      </w:r>
    </w:p>
    <w:p w:rsidR="00000000" w:rsidDel="00000000" w:rsidP="00000000" w:rsidRDefault="00000000" w:rsidRPr="00000000" w14:paraId="0000001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Молимо вас да мобилни или фиксни телефон  бар једног  родитеља буде доступан све време док је дете у вртићу/јаслама како бисмо могли да вас позовемо</w:t>
      </w:r>
    </w:p>
    <w:sectPr>
      <w:pgSz w:h="16840" w:w="11907"/>
      <w:pgMar w:bottom="851" w:top="851" w:left="1134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